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32203D">
      <w:pPr>
        <w:jc w:val="center"/>
        <w:outlineLvl w:val="2"/>
        <w:rPr>
          <w:color w:val="auto"/>
          <w:sz w:val="32"/>
          <w:highlight w:val="none"/>
        </w:rPr>
      </w:pPr>
      <w:bookmarkStart w:id="0" w:name="_Toc23715"/>
      <w:bookmarkStart w:id="1" w:name="_Toc23797"/>
      <w:bookmarkStart w:id="2" w:name="_Toc22558"/>
      <w:r>
        <w:rPr>
          <w:rFonts w:hint="eastAsia" w:ascii="Times New Roman" w:hAnsi="Times New Roman" w:eastAsia="宋体" w:cs="Times New Roman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磋商方案</w:t>
      </w:r>
      <w:bookmarkEnd w:id="0"/>
      <w:bookmarkEnd w:id="1"/>
      <w:bookmarkEnd w:id="2"/>
    </w:p>
    <w:p w14:paraId="3642E4BC">
      <w:pPr>
        <w:spacing w:line="480" w:lineRule="auto"/>
        <w:ind w:firstLine="480" w:firstLineChars="200"/>
        <w:rPr>
          <w:rFonts w:hint="eastAsia" w:hAnsi="宋体" w:eastAsia="宋体" w:cs="宋体"/>
          <w:color w:val="auto"/>
          <w:szCs w:val="24"/>
          <w:highlight w:val="none"/>
          <w:lang w:eastAsia="zh-CN"/>
        </w:rPr>
      </w:pPr>
      <w:r>
        <w:rPr>
          <w:rFonts w:hint="eastAsia" w:hAnsi="宋体" w:cs="宋体"/>
          <w:color w:val="auto"/>
          <w:szCs w:val="24"/>
          <w:highlight w:val="none"/>
        </w:rPr>
        <w:t>供应商按</w:t>
      </w:r>
      <w:r>
        <w:rPr>
          <w:rFonts w:hint="eastAsia" w:hAnsi="宋体" w:cs="宋体"/>
          <w:color w:val="auto"/>
          <w:szCs w:val="24"/>
          <w:highlight w:val="none"/>
          <w:lang w:eastAsia="zh-CN"/>
        </w:rPr>
        <w:t>竞争性磋商文件</w:t>
      </w:r>
      <w:r>
        <w:rPr>
          <w:rFonts w:hint="eastAsia" w:hAnsi="宋体" w:cs="宋体"/>
          <w:color w:val="auto"/>
          <w:szCs w:val="24"/>
          <w:highlight w:val="none"/>
        </w:rPr>
        <w:t>的要求，依据</w:t>
      </w:r>
      <w:r>
        <w:rPr>
          <w:rFonts w:hint="eastAsia" w:hAnsi="宋体" w:cs="宋体"/>
          <w:color w:val="auto"/>
          <w:szCs w:val="24"/>
          <w:highlight w:val="none"/>
          <w:lang w:val="en-US" w:eastAsia="zh-CN"/>
        </w:rPr>
        <w:t>“第六章磋商方法”</w:t>
      </w:r>
      <w:r>
        <w:rPr>
          <w:rFonts w:hint="eastAsia" w:hAnsi="宋体" w:cs="宋体"/>
          <w:color w:val="auto"/>
          <w:szCs w:val="24"/>
          <w:highlight w:val="none"/>
        </w:rPr>
        <w:t>相关内容编写</w:t>
      </w:r>
      <w:r>
        <w:rPr>
          <w:rFonts w:hint="eastAsia" w:hAnsi="宋体" w:cs="宋体"/>
          <w:color w:val="auto"/>
          <w:szCs w:val="24"/>
          <w:highlight w:val="none"/>
          <w:lang w:eastAsia="zh-CN"/>
        </w:rPr>
        <w:t>；</w:t>
      </w:r>
    </w:p>
    <w:p w14:paraId="78322F74">
      <w:pPr>
        <w:spacing w:line="480" w:lineRule="auto"/>
        <w:ind w:firstLine="480" w:firstLineChars="200"/>
        <w:rPr>
          <w:rFonts w:hAnsi="宋体" w:cs="宋体"/>
          <w:color w:val="auto"/>
          <w:szCs w:val="24"/>
          <w:highlight w:val="none"/>
        </w:rPr>
      </w:pPr>
      <w:r>
        <w:rPr>
          <w:rFonts w:hint="eastAsia" w:hAnsi="宋体" w:cs="宋体"/>
          <w:color w:val="auto"/>
          <w:szCs w:val="24"/>
          <w:highlight w:val="none"/>
        </w:rPr>
        <w:t>格式自拟。</w:t>
      </w:r>
    </w:p>
    <w:p w14:paraId="40301941">
      <w:pPr>
        <w:spacing w:line="440" w:lineRule="exact"/>
        <w:rPr>
          <w:rFonts w:hAnsi="宋体"/>
          <w:color w:val="auto"/>
          <w:szCs w:val="24"/>
          <w:highlight w:val="none"/>
        </w:rPr>
      </w:pPr>
    </w:p>
    <w:p w14:paraId="6FBAB577">
      <w:pPr>
        <w:pStyle w:val="2"/>
        <w:rPr>
          <w:rFonts w:hAnsi="宋体"/>
          <w:color w:val="auto"/>
          <w:szCs w:val="24"/>
          <w:highlight w:val="none"/>
        </w:rPr>
      </w:pPr>
      <w:bookmarkStart w:id="5" w:name="_GoBack"/>
      <w:bookmarkEnd w:id="5"/>
    </w:p>
    <w:p w14:paraId="151CDC11">
      <w:pPr>
        <w:pStyle w:val="2"/>
        <w:rPr>
          <w:rFonts w:hAnsi="宋体"/>
          <w:color w:val="auto"/>
          <w:szCs w:val="24"/>
          <w:highlight w:val="none"/>
        </w:rPr>
      </w:pPr>
    </w:p>
    <w:p w14:paraId="28E360A1">
      <w:pPr>
        <w:rPr>
          <w:rFonts w:hint="eastAsia" w:hAnsi="宋体"/>
          <w:b/>
          <w:color w:val="auto"/>
          <w:szCs w:val="24"/>
          <w:highlight w:val="none"/>
        </w:rPr>
      </w:pPr>
      <w:r>
        <w:rPr>
          <w:rFonts w:hint="eastAsia" w:hAnsi="宋体"/>
          <w:b/>
          <w:color w:val="auto"/>
          <w:szCs w:val="24"/>
          <w:highlight w:val="none"/>
        </w:rPr>
        <w:br w:type="page"/>
      </w:r>
    </w:p>
    <w:p w14:paraId="6AF93305">
      <w:pPr>
        <w:spacing w:line="400" w:lineRule="exact"/>
        <w:rPr>
          <w:rFonts w:hint="eastAsia" w:hAnsi="宋体"/>
          <w:b/>
          <w:color w:val="auto"/>
          <w:szCs w:val="24"/>
          <w:highlight w:val="none"/>
          <w:lang w:eastAsia="zh-CN"/>
        </w:rPr>
      </w:pPr>
      <w:r>
        <w:rPr>
          <w:rFonts w:hint="eastAsia" w:hAnsi="宋体"/>
          <w:b/>
          <w:color w:val="auto"/>
          <w:szCs w:val="24"/>
          <w:highlight w:val="none"/>
        </w:rPr>
        <w:t>附表</w:t>
      </w:r>
      <w:r>
        <w:rPr>
          <w:rFonts w:hint="eastAsia" w:hAnsi="宋体"/>
          <w:b/>
          <w:color w:val="auto"/>
          <w:szCs w:val="24"/>
          <w:highlight w:val="none"/>
          <w:lang w:val="en-US" w:eastAsia="zh-CN"/>
        </w:rPr>
        <w:t>1</w:t>
      </w:r>
      <w:r>
        <w:rPr>
          <w:rFonts w:hint="eastAsia" w:hAnsi="宋体"/>
          <w:b/>
          <w:color w:val="auto"/>
          <w:szCs w:val="24"/>
          <w:highlight w:val="none"/>
        </w:rPr>
        <w:t xml:space="preserve"> </w:t>
      </w:r>
      <w:r>
        <w:rPr>
          <w:rFonts w:hint="eastAsia" w:hAnsi="宋体"/>
          <w:b/>
          <w:color w:val="auto"/>
          <w:szCs w:val="24"/>
          <w:highlight w:val="none"/>
          <w:lang w:eastAsia="zh-CN"/>
        </w:rPr>
        <w:t>：</w:t>
      </w:r>
    </w:p>
    <w:p w14:paraId="52178C25">
      <w:pPr>
        <w:spacing w:line="400" w:lineRule="exact"/>
        <w:ind w:left="0" w:leftChars="0" w:right="0" w:rightChars="0" w:firstLine="0" w:firstLineChars="0"/>
        <w:jc w:val="center"/>
        <w:rPr>
          <w:rFonts w:hAnsi="宋体" w:cs="宋体"/>
          <w:color w:val="auto"/>
          <w:highlight w:val="none"/>
        </w:rPr>
      </w:pPr>
      <w:r>
        <w:rPr>
          <w:rFonts w:hint="eastAsia" w:hAnsi="宋体"/>
          <w:b/>
          <w:color w:val="auto"/>
          <w:szCs w:val="24"/>
          <w:highlight w:val="none"/>
        </w:rPr>
        <w:t>本项目拟投入人员汇总表</w:t>
      </w:r>
    </w:p>
    <w:p w14:paraId="13919CB2">
      <w:pPr>
        <w:pStyle w:val="6"/>
        <w:ind w:firstLine="0" w:firstLineChars="0"/>
        <w:jc w:val="center"/>
        <w:outlineLvl w:val="9"/>
        <w:rPr>
          <w:rFonts w:hAnsi="宋体"/>
          <w:color w:val="auto"/>
          <w:szCs w:val="24"/>
          <w:highlight w:val="none"/>
        </w:rPr>
      </w:pPr>
      <w:bookmarkStart w:id="3" w:name="_Toc1377"/>
      <w:bookmarkStart w:id="4" w:name="_Toc29265"/>
      <w:r>
        <w:rPr>
          <w:rFonts w:hint="eastAsia" w:hAnsi="宋体"/>
          <w:color w:val="auto"/>
          <w:szCs w:val="24"/>
          <w:highlight w:val="none"/>
        </w:rPr>
        <w:t>（一）本项目拟投入人员汇总表</w:t>
      </w:r>
      <w:bookmarkEnd w:id="3"/>
      <w:bookmarkEnd w:id="4"/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01"/>
        <w:gridCol w:w="1798"/>
        <w:gridCol w:w="959"/>
        <w:gridCol w:w="1340"/>
        <w:gridCol w:w="1427"/>
        <w:gridCol w:w="1385"/>
        <w:gridCol w:w="1386"/>
      </w:tblGrid>
      <w:tr w14:paraId="2BD78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E23800">
            <w:pPr>
              <w:pStyle w:val="7"/>
              <w:spacing w:line="400" w:lineRule="exact"/>
              <w:ind w:left="0" w:leftChars="0"/>
              <w:rPr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2A436F">
            <w:pPr>
              <w:pStyle w:val="7"/>
              <w:spacing w:line="400" w:lineRule="exact"/>
              <w:ind w:left="0" w:leftChars="0"/>
              <w:rPr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姓</w:t>
            </w:r>
            <w:r>
              <w:rPr>
                <w:b/>
                <w:color w:val="auto"/>
                <w:szCs w:val="21"/>
                <w:highlight w:val="none"/>
              </w:rPr>
              <w:t xml:space="preserve">  </w:t>
            </w:r>
            <w:r>
              <w:rPr>
                <w:rFonts w:hint="eastAsia"/>
                <w:b/>
                <w:color w:val="auto"/>
                <w:szCs w:val="21"/>
                <w:highlight w:val="none"/>
              </w:rPr>
              <w:t>名</w:t>
            </w: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6B0DB3">
            <w:pPr>
              <w:pStyle w:val="7"/>
              <w:spacing w:line="400" w:lineRule="exact"/>
              <w:ind w:left="0" w:leftChars="0"/>
              <w:rPr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学历</w:t>
            </w: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326455">
            <w:pPr>
              <w:pStyle w:val="7"/>
              <w:spacing w:line="400" w:lineRule="exact"/>
              <w:ind w:left="0" w:leftChars="0"/>
              <w:rPr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技术</w:t>
            </w:r>
          </w:p>
          <w:p w14:paraId="6566A919">
            <w:pPr>
              <w:pStyle w:val="7"/>
              <w:spacing w:line="400" w:lineRule="exact"/>
              <w:ind w:left="0" w:leftChars="0"/>
              <w:rPr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职称</w:t>
            </w: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F446D5D">
            <w:pPr>
              <w:pStyle w:val="7"/>
              <w:spacing w:line="400" w:lineRule="exact"/>
              <w:ind w:left="0" w:leftChars="0"/>
              <w:rPr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资格证</w:t>
            </w:r>
          </w:p>
          <w:p w14:paraId="0596C780">
            <w:pPr>
              <w:pStyle w:val="7"/>
              <w:spacing w:line="400" w:lineRule="exact"/>
              <w:ind w:left="0" w:leftChars="0"/>
              <w:rPr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书种类</w:t>
            </w: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A898E1">
            <w:pPr>
              <w:pStyle w:val="7"/>
              <w:spacing w:line="400" w:lineRule="exact"/>
              <w:ind w:left="0" w:leftChars="0"/>
              <w:rPr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拟担任的职务</w:t>
            </w: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1CC7DF">
            <w:pPr>
              <w:pStyle w:val="7"/>
              <w:spacing w:line="400" w:lineRule="exact"/>
              <w:ind w:left="0" w:leftChars="0"/>
              <w:rPr>
                <w:rFonts w:hint="eastAsia" w:eastAsia="宋体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  <w:lang w:val="en-US" w:eastAsia="zh-CN"/>
              </w:rPr>
              <w:t>备注</w:t>
            </w:r>
          </w:p>
        </w:tc>
      </w:tr>
      <w:tr w14:paraId="10619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5FE58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17D72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F0272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D99CA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81E20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0B49FE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FC34DE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4E1FE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947FA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C75BD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42E9A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79A14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B0BE8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8ECED8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DF504B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0AD6F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E412F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088D9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541BB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9E059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1BAFA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53188C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E39ABE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26A64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7C87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E4672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BD65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4A0FC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236E7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20BF3B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0B1F5E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7B793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25F74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A90E5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DE038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8B867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47033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FB96EC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7DE432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431E2D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84BE0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A3ACE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92AFE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19C81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145B6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E06DCB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BA4DA7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6E70B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F9D2A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A57CF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E7DEB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EB569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4FFD7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7AFD6F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A0FC83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1C446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00A9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02CCC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6803F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6F34C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86684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5E57AF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3823A5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52D3B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D9346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4EBAE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8470C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6E9BC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0775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A18912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B385EC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4FD8B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0C759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46F8B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F7E3A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39342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465F4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51F801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F721F6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1D7E2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A1C90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FC411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2FCB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0ED9B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120B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062BE5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87FA08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25249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6B606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98E49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2279A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07F99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FB687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8FB09A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55A16E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73CAA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23045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1853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93EA7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9309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83A33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228577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BBEADD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6B142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9E154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8511C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89467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BB4F3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273D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EB5B89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CE4BC8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6E3E00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37BF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B55C9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41F5E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C800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FB9F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775109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9EA401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449A1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2E4DF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62C2E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099E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1D5EE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4CE95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91AC86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E9139E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4A5BE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F6CCB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0C0B1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DB66C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3F596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54509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DE63EE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DF594D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7620F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8C805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F94A1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9386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3518E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4A4D0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246E21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9EF844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730DA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48CE3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2EBDD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033A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EFDEC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76A95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EB382D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48A5DA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</w:tbl>
    <w:p w14:paraId="022119FF">
      <w:pPr>
        <w:pStyle w:val="8"/>
        <w:tabs>
          <w:tab w:val="left" w:pos="2040"/>
        </w:tabs>
        <w:spacing w:beforeLines="0" w:line="240" w:lineRule="auto"/>
        <w:ind w:left="348" w:hanging="348" w:hangingChars="145"/>
        <w:rPr>
          <w:rFonts w:eastAsia="宋体"/>
          <w:color w:val="auto"/>
          <w:szCs w:val="21"/>
          <w:highlight w:val="none"/>
        </w:rPr>
      </w:pPr>
    </w:p>
    <w:p w14:paraId="014CBC7C">
      <w:pPr>
        <w:spacing w:line="480" w:lineRule="auto"/>
        <w:ind w:right="617" w:rightChars="257"/>
        <w:jc w:val="left"/>
        <w:rPr>
          <w:rFonts w:hAnsi="宋体" w:cs="宋体"/>
          <w:color w:val="auto"/>
          <w:szCs w:val="24"/>
          <w:highlight w:val="none"/>
        </w:rPr>
      </w:pPr>
      <w:r>
        <w:rPr>
          <w:rFonts w:hint="eastAsia" w:hAnsi="宋体" w:cs="宋体"/>
          <w:color w:val="auto"/>
          <w:szCs w:val="24"/>
          <w:highlight w:val="none"/>
        </w:rPr>
        <w:t>供应商名称</w:t>
      </w:r>
      <w:r>
        <w:rPr>
          <w:rFonts w:hint="eastAsia" w:hAnsi="宋体" w:cs="宋体"/>
          <w:color w:val="auto"/>
          <w:szCs w:val="24"/>
          <w:highlight w:val="none"/>
          <w:u w:val="none"/>
        </w:rPr>
        <w:t>（公章）</w:t>
      </w:r>
      <w:r>
        <w:rPr>
          <w:rFonts w:hint="eastAsia" w:hAnsi="宋体" w:cs="宋体"/>
          <w:color w:val="auto"/>
          <w:szCs w:val="24"/>
          <w:highlight w:val="none"/>
        </w:rPr>
        <w:t>：</w:t>
      </w:r>
      <w:r>
        <w:rPr>
          <w:rFonts w:hint="eastAsia" w:hAnsi="宋体" w:cs="宋体"/>
          <w:color w:val="auto"/>
          <w:szCs w:val="24"/>
          <w:highlight w:val="none"/>
          <w:u w:val="single"/>
        </w:rPr>
        <w:t xml:space="preserve">            </w:t>
      </w:r>
    </w:p>
    <w:p w14:paraId="7D036CEE">
      <w:pPr>
        <w:spacing w:line="480" w:lineRule="auto"/>
        <w:jc w:val="left"/>
        <w:rPr>
          <w:rFonts w:hAnsi="宋体" w:cs="宋体"/>
          <w:color w:val="auto"/>
          <w:spacing w:val="4"/>
          <w:highlight w:val="none"/>
        </w:rPr>
      </w:pPr>
      <w:r>
        <w:rPr>
          <w:rFonts w:hint="eastAsia" w:hAnsi="宋体" w:cs="宋体"/>
          <w:color w:val="auto"/>
          <w:spacing w:val="4"/>
          <w:highlight w:val="none"/>
        </w:rPr>
        <w:t>法定代表人或被授权人（签字或盖章）：</w:t>
      </w:r>
      <w:r>
        <w:rPr>
          <w:rFonts w:hint="eastAsia" w:hAnsi="宋体" w:cs="宋体"/>
          <w:color w:val="auto"/>
          <w:spacing w:val="4"/>
          <w:highlight w:val="none"/>
          <w:u w:val="single"/>
        </w:rPr>
        <w:t xml:space="preserve">      </w:t>
      </w:r>
    </w:p>
    <w:p w14:paraId="28474961">
      <w:pPr>
        <w:spacing w:line="480" w:lineRule="auto"/>
        <w:jc w:val="left"/>
        <w:rPr>
          <w:rFonts w:ascii="宋体" w:hAnsi="宋体" w:eastAsia="宋体" w:cs="宋体"/>
          <w:color w:val="auto"/>
          <w:szCs w:val="24"/>
          <w:highlight w:val="none"/>
        </w:rPr>
      </w:pPr>
      <w:r>
        <w:rPr>
          <w:rFonts w:hint="eastAsia" w:hAnsi="宋体" w:cs="宋体"/>
          <w:color w:val="auto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ascii="宋体" w:hAnsi="宋体" w:eastAsia="宋体" w:cs="宋体"/>
          <w:color w:val="auto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ascii="宋体" w:hAnsi="宋体" w:eastAsia="宋体" w:cs="宋体"/>
          <w:color w:val="auto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ascii="宋体" w:hAnsi="宋体" w:eastAsia="宋体" w:cs="宋体"/>
          <w:color w:val="auto"/>
          <w:szCs w:val="24"/>
          <w:highlight w:val="none"/>
        </w:rPr>
        <w:t>日</w:t>
      </w:r>
    </w:p>
    <w:p w14:paraId="78FA7CE3">
      <w:pPr>
        <w:pStyle w:val="8"/>
        <w:tabs>
          <w:tab w:val="left" w:pos="2040"/>
        </w:tabs>
        <w:spacing w:beforeLines="0" w:line="240" w:lineRule="auto"/>
        <w:ind w:left="348" w:hanging="348" w:hangingChars="145"/>
        <w:rPr>
          <w:rFonts w:hint="eastAsia" w:eastAsia="宋体"/>
          <w:color w:val="auto"/>
          <w:szCs w:val="21"/>
          <w:highlight w:val="none"/>
          <w:lang w:eastAsia="zh-CN"/>
        </w:rPr>
      </w:pPr>
      <w:r>
        <w:rPr>
          <w:rFonts w:hint="eastAsia" w:eastAsia="宋体"/>
          <w:color w:val="auto"/>
          <w:szCs w:val="21"/>
          <w:highlight w:val="none"/>
        </w:rPr>
        <w:t>备注：</w:t>
      </w:r>
      <w:r>
        <w:rPr>
          <w:rFonts w:eastAsia="宋体"/>
          <w:color w:val="auto"/>
          <w:szCs w:val="21"/>
          <w:highlight w:val="none"/>
        </w:rPr>
        <w:t>1</w:t>
      </w:r>
      <w:r>
        <w:rPr>
          <w:rFonts w:hint="eastAsia" w:eastAsia="宋体"/>
          <w:color w:val="auto"/>
          <w:szCs w:val="21"/>
          <w:highlight w:val="none"/>
        </w:rPr>
        <w:t>.此表后附相应证明材料（身份证及相应证明材料）</w:t>
      </w:r>
      <w:r>
        <w:rPr>
          <w:rFonts w:hint="eastAsia" w:eastAsia="宋体"/>
          <w:color w:val="auto"/>
          <w:szCs w:val="21"/>
          <w:highlight w:val="none"/>
          <w:lang w:eastAsia="zh-CN"/>
        </w:rPr>
        <w:t>；</w:t>
      </w:r>
    </w:p>
    <w:p w14:paraId="7527B993">
      <w:pPr>
        <w:pStyle w:val="8"/>
        <w:tabs>
          <w:tab w:val="left" w:pos="2040"/>
        </w:tabs>
        <w:spacing w:beforeLines="0" w:line="240" w:lineRule="auto"/>
        <w:ind w:left="840" w:leftChars="300" w:hanging="120" w:hangingChars="50"/>
        <w:rPr>
          <w:rFonts w:hint="eastAsia" w:eastAsia="宋体"/>
          <w:color w:val="auto"/>
          <w:szCs w:val="21"/>
          <w:highlight w:val="none"/>
          <w:lang w:eastAsia="zh-CN"/>
        </w:rPr>
        <w:sectPr>
          <w:pgSz w:w="11906" w:h="16838"/>
          <w:pgMar w:top="1418" w:right="1418" w:bottom="1418" w:left="1418" w:header="851" w:footer="851" w:gutter="0"/>
          <w:pgNumType w:fmt="decimal"/>
          <w:cols w:space="720" w:num="1"/>
          <w:docGrid w:type="lines" w:linePitch="312" w:charSpace="0"/>
        </w:sectPr>
      </w:pPr>
      <w:r>
        <w:rPr>
          <w:rFonts w:hint="eastAsia" w:eastAsia="宋体"/>
          <w:color w:val="auto"/>
          <w:szCs w:val="21"/>
          <w:highlight w:val="none"/>
          <w:lang w:val="en-US" w:eastAsia="zh-CN"/>
        </w:rPr>
        <w:t>2</w:t>
      </w:r>
      <w:r>
        <w:rPr>
          <w:rFonts w:hint="eastAsia" w:eastAsia="宋体"/>
          <w:color w:val="auto"/>
          <w:szCs w:val="21"/>
          <w:highlight w:val="none"/>
        </w:rPr>
        <w:t>.供应商可适当调整该表格式，但不得减少信息内容</w:t>
      </w:r>
      <w:r>
        <w:rPr>
          <w:rFonts w:hint="eastAsia" w:eastAsia="宋体"/>
          <w:color w:val="auto"/>
          <w:szCs w:val="21"/>
          <w:highlight w:val="none"/>
          <w:lang w:eastAsia="zh-CN"/>
        </w:rPr>
        <w:t>。</w:t>
      </w:r>
    </w:p>
    <w:p w14:paraId="51C27F27">
      <w:pPr>
        <w:pStyle w:val="6"/>
        <w:spacing w:line="400" w:lineRule="exact"/>
        <w:ind w:firstLine="0" w:firstLineChars="0"/>
        <w:outlineLvl w:val="9"/>
        <w:rPr>
          <w:rFonts w:hAnsi="宋体"/>
          <w:color w:val="auto"/>
          <w:szCs w:val="24"/>
          <w:highlight w:val="none"/>
        </w:rPr>
      </w:pPr>
    </w:p>
    <w:p w14:paraId="68D27B9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260FB1"/>
    <w:rsid w:val="2871349A"/>
    <w:rsid w:val="61260FB1"/>
    <w:rsid w:val="6A182BEA"/>
    <w:rsid w:val="6AFC1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3">
    <w:name w:val="Body Text First Indent"/>
    <w:basedOn w:val="2"/>
    <w:unhideWhenUsed/>
    <w:qFormat/>
    <w:uiPriority w:val="99"/>
    <w:pPr>
      <w:ind w:firstLine="420" w:firstLineChars="100"/>
    </w:pPr>
    <w:rPr>
      <w:szCs w:val="24"/>
    </w:rPr>
  </w:style>
  <w:style w:type="paragraph" w:customStyle="1" w:styleId="6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</w:rPr>
  </w:style>
  <w:style w:type="paragraph" w:customStyle="1" w:styleId="7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szCs w:val="24"/>
    </w:rPr>
  </w:style>
  <w:style w:type="paragraph" w:customStyle="1" w:styleId="8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438</Words>
  <Characters>440</Characters>
  <Lines>0</Lines>
  <Paragraphs>0</Paragraphs>
  <TotalTime>1</TotalTime>
  <ScaleCrop>false</ScaleCrop>
  <LinksUpToDate>false</LinksUpToDate>
  <CharactersWithSpaces>514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2025-04-11T07:51:00Z</dcterms:created>
  <dc:creator>公 瑾－</dc:creator>
  <cp:lastModifiedBy>96</cp:lastModifiedBy>
  <dcterms:modified xsi:type="dcterms:W3CDTF">2025-08-15T07:44:15Z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086D83C3AC724353985E7085CC42E9A6_11</vt:lpwstr>
  </property>
  <property fmtid="{D5CDD505-2E9C-101B-9397-08002B2CF9AE}" pid="4" name="KSOTemplateDocerSaveRecord">
    <vt:lpwstr>eyJoZGlkIjoiY2MxNGU0OTIzNjhhOTY4MDFlMzk1YjUzYTljZjg2YTgiLCJ1c2VySWQiOiI2MzMzODEwMTQifQ==</vt:lpwstr>
  </property>
</Properties>
</file>